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АДАПТАЦИЯ К ШКОЛЕ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адаптации к школе занимает от 1 до 3 месяцев (до полугода). Весь уклад жизни ребенка меняется.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проблемы: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смена режима сна и питания (детей, которые не ходят в сад, желательно готовить к школьному режиму заранее, уже летом);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смена воздушного режима: необходимость пребывания в помещении в течение длительного периода;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 времени, проводимого без двигательной активности, сидя за столом, непривычно высокий уровень шума, толчея на перемене;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смена стиля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взрослым: учитель не ориентирован на опеку, заботу и защиту, ребенок может почувствовать себя одиноким;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полного самообслуживания в столовой, гардеробе, туалете;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самостоятельно организовать свое рабочее место, достать учебники из портфеля и разложить их;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правильно реагировать на условные сигналы – звонок на урок и перемену; подчиняться правилам поведения на уроке – сдерживать и произвольно контролировать двигательные, речевые и эмоциональные реакции;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необходимость установления контактов с незнакомыми сверстниками;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увеличение объема интеллектуальной нагрузки.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Социально-психологическая адаптация – процесс активного приспособления.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Существует 3 уровня адаптации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(вы можете проверить, как проходит адаптация вашего ребенка)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Высокий уровень адаптации.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 положительно относится к школе, предъявление требований воспринимает адекватно; учебный материал усваивает легко; решает усложненные задачи, прилежен, внимательно слушает указания, объяснения учителя, выполняет поручения без внешнего контроля; проявляет большой интерес к самостоятельной учебной работе (всегда готовится ко всем урокам); общественные поручения выполняет охотно и добросовестно; занимает в классе благоприятное статусное положение.</w:t>
      </w:r>
      <w:proofErr w:type="gramEnd"/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Средний уровень адаптации.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Первоклассник положительно относится к школе; ее посещение не вызывает отрицательных переживаний, понимает учебный материал, если учитель излагает его подробно и наглядно, усваивает основное содержание учебной программы, самостоятельно решает типовые задачи; сосредоточен и внимателен при выполнении заданий, поручений, указаний взрослого, но при его контроле;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сосредоточен только тогда, когда занят чем-то для него интересным (готовится к урокам и делает домашнее задание почти всегда); общественные поручения выполняет добросовестно, дружит со многими одноклассниками.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Низкий уровень адаптации.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Первоклассник отрицательно или индифферентно относится к школе; нередки жалобы на здоровье; доминирует подавленное настроение; наблюдаются нарушения дисциплины, объясняемый учебный материал усваивает фрагментарно; самостоятельная работа с учебником затруднена; при выполнении самостоятельных учебных заданий не проявляет интереса; к урокам готовится нерегулярно, необходимы постоянный контроль, систематическое напоминание и побуждения со стороны учителя и родителей;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сохраняет работоспособность и внимание при удлиненных паузах для отдыха; для понимания нового и решения задач по образцу требуется значительная помощь учителя и родителей; общественные поручения выполняет без особого желания,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пассивен</w:t>
      </w:r>
      <w:proofErr w:type="gramEnd"/>
      <w:r>
        <w:rPr>
          <w:rFonts w:ascii="Times New Roman" w:hAnsi="Times New Roman" w:cs="Times New Roman"/>
          <w:sz w:val="28"/>
          <w:szCs w:val="28"/>
        </w:rPr>
        <w:t>, близких друзей не имеет, знает по имени и фамилии лишь часть одноклассников.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младших классах связана с характером семейного воспитания. Если ребенок приходит в школу из семьи, где он не чувствовал переживание «мы», он и в новую социальную общность – школу – входит с трудом. Бессознательное стремление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неприятие норм и правил любой общности во имя сохранения неизменного «я» лежит в основе школьной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детей, воспитанных в семьях с несформированным чувством «мы» или в семьях, где родителей от детей отделяет стена отвержения, безразличия.</w:t>
      </w:r>
    </w:p>
    <w:p w:rsidR="00766442" w:rsidRDefault="00766442" w:rsidP="0076644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которого не принимают родители или один из них, наиболее значимый, плохо адаптируется в школе, боится отметок и с трудом садится за уроки. Он принимает себя, если с раннего детства живет в атмосфере принятия его взрослыми.</w:t>
      </w:r>
    </w:p>
    <w:p w:rsidR="00046967" w:rsidRDefault="00766442" w:rsidP="00766442">
      <w:r>
        <w:rPr>
          <w:rFonts w:ascii="Times New Roman" w:hAnsi="Times New Roman" w:cs="Times New Roman"/>
          <w:sz w:val="28"/>
          <w:szCs w:val="28"/>
        </w:rPr>
        <w:t xml:space="preserve">Семилетки проходят этап психологической адаптации к школе легче, чем шестилетки. Статус ученика требует от ребенка осознания и его специфической роли и позиции учителя, определенной дистанции в отношениях, понимания условности этих отношений. Многим шестилеткам это трудно понять. Это связано с возрастным кризисом 7 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попадает в сложную ситуацию: для него еще не потеряла своей актуальности игровая деятельность, в то же время социум уже предъявляет к нему новые требования, ставит перед необходимость присвоения соответствующих младшему школьному возрасту форм жизнедеятельности, где ведущей деятельностью выступает учебная.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ребенок еще не доиграл. Бесполезно наказывать его, требовать. От родителей требуется много терпения, доброжелательность. Можно серьезно, «по-взрослому», объяснить правила поведения, можно посетовать на огорчение, которое ребенок доставляет плохим поведением (выразить свои чувства), можно поставить в пример товарищей, но обязательно делать это наедине.</w:t>
      </w:r>
    </w:p>
    <w:sectPr w:rsidR="00046967" w:rsidSect="0004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6442"/>
    <w:rsid w:val="00046967"/>
    <w:rsid w:val="0076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2014-05-02T02:47:00Z</dcterms:created>
  <dcterms:modified xsi:type="dcterms:W3CDTF">2014-05-02T02:48:00Z</dcterms:modified>
</cp:coreProperties>
</file>