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1F" w:rsidRPr="00320C1F" w:rsidRDefault="00320C1F" w:rsidP="00320C1F">
      <w:pPr>
        <w:pStyle w:val="a3"/>
        <w:jc w:val="center"/>
        <w:rPr>
          <w:sz w:val="28"/>
          <w:szCs w:val="28"/>
        </w:rPr>
      </w:pPr>
      <w:r w:rsidRPr="00320C1F">
        <w:rPr>
          <w:sz w:val="28"/>
          <w:szCs w:val="28"/>
        </w:rPr>
        <w:t>Консультация для родителей</w:t>
      </w:r>
    </w:p>
    <w:p w:rsidR="00320C1F" w:rsidRPr="00320C1F" w:rsidRDefault="00320C1F" w:rsidP="00320C1F">
      <w:pPr>
        <w:pStyle w:val="a3"/>
        <w:jc w:val="center"/>
        <w:rPr>
          <w:sz w:val="28"/>
          <w:szCs w:val="28"/>
        </w:rPr>
      </w:pPr>
      <w:r w:rsidRPr="00320C1F">
        <w:rPr>
          <w:rStyle w:val="a4"/>
          <w:sz w:val="28"/>
          <w:szCs w:val="28"/>
        </w:rPr>
        <w:t>«Роль семьи в воспитании ребенка дошкольного возраста».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  Роль родителей в воспитании детей очень важна — именно от них зависит развитие жизненного сценария подрастающего малыша.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У хороших родителей вырастают хорошие дети.</w:t>
      </w:r>
      <w:r w:rsidRPr="00320C1F">
        <w:rPr>
          <w:sz w:val="28"/>
          <w:szCs w:val="28"/>
        </w:rPr>
        <w:br/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320C1F">
        <w:rPr>
          <w:sz w:val="28"/>
          <w:szCs w:val="28"/>
        </w:rPr>
        <w:br/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320C1F">
        <w:rPr>
          <w:sz w:val="28"/>
          <w:szCs w:val="28"/>
        </w:rPr>
        <w:br/>
        <w:t>Глубокий постоянный 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320C1F">
        <w:rPr>
          <w:sz w:val="28"/>
          <w:szCs w:val="28"/>
        </w:rPr>
        <w:br/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320C1F">
        <w:rPr>
          <w:sz w:val="28"/>
          <w:szCs w:val="28"/>
        </w:rPr>
        <w:t>единоголосие</w:t>
      </w:r>
      <w:proofErr w:type="spellEnd"/>
      <w:r w:rsidRPr="00320C1F">
        <w:rPr>
          <w:sz w:val="28"/>
          <w:szCs w:val="28"/>
        </w:rPr>
        <w:t xml:space="preserve"> воспитания, уступая место подлинному диалогу</w:t>
      </w:r>
      <w:proofErr w:type="gramStart"/>
      <w:r w:rsidRPr="00320C1F">
        <w:rPr>
          <w:sz w:val="28"/>
          <w:szCs w:val="28"/>
        </w:rPr>
        <w:t>.</w:t>
      </w:r>
      <w:proofErr w:type="gramEnd"/>
      <w:r w:rsidRPr="00320C1F">
        <w:rPr>
          <w:sz w:val="28"/>
          <w:szCs w:val="28"/>
        </w:rPr>
        <w:t xml:space="preserve"> </w:t>
      </w:r>
      <w:proofErr w:type="gramStart"/>
      <w:r w:rsidRPr="00320C1F">
        <w:rPr>
          <w:sz w:val="28"/>
          <w:szCs w:val="28"/>
        </w:rPr>
        <w:t>н</w:t>
      </w:r>
      <w:proofErr w:type="gramEnd"/>
      <w:r w:rsidRPr="00320C1F">
        <w:rPr>
          <w:sz w:val="28"/>
          <w:szCs w:val="28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320C1F">
        <w:rPr>
          <w:sz w:val="28"/>
          <w:szCs w:val="28"/>
        </w:rPr>
        <w:br/>
        <w:t>Следует категорически отказаться от негативных оценок личности ребенка и присущих ему качеств характера. </w:t>
      </w:r>
      <w:r w:rsidRPr="00320C1F">
        <w:rPr>
          <w:sz w:val="28"/>
          <w:szCs w:val="28"/>
        </w:rPr>
        <w:br/>
        <w:t> </w:t>
      </w:r>
      <w:r w:rsidRPr="00320C1F">
        <w:rPr>
          <w:rStyle w:val="a4"/>
          <w:sz w:val="28"/>
          <w:szCs w:val="28"/>
        </w:rPr>
        <w:t>Контроль за негативными родительскими оценками ребенка</w:t>
      </w:r>
      <w:r w:rsidRPr="00320C1F">
        <w:rPr>
          <w:sz w:val="28"/>
          <w:szCs w:val="28"/>
        </w:rPr>
        <w:t xml:space="preserve"> необходим еще </w:t>
      </w:r>
      <w:r w:rsidRPr="00320C1F">
        <w:rPr>
          <w:sz w:val="28"/>
          <w:szCs w:val="28"/>
        </w:rPr>
        <w:lastRenderedPageBreak/>
        <w:t xml:space="preserve">и потому, что весьма часто за родительским осуждением стоит недовольство собственным поведением, раздражительность или усталость, </w:t>
      </w:r>
      <w:r w:rsidR="00682009">
        <w:rPr>
          <w:sz w:val="28"/>
          <w:szCs w:val="28"/>
        </w:rPr>
        <w:t xml:space="preserve">                    </w:t>
      </w:r>
      <w:proofErr w:type="gramStart"/>
      <w:r w:rsidRPr="00320C1F">
        <w:rPr>
          <w:sz w:val="28"/>
          <w:szCs w:val="28"/>
        </w:rPr>
        <w:t>возникшие</w:t>
      </w:r>
      <w:proofErr w:type="gramEnd"/>
      <w:r w:rsidRPr="00320C1F">
        <w:rPr>
          <w:sz w:val="28"/>
          <w:szCs w:val="28"/>
        </w:rPr>
        <w:t xml:space="preserve"> совсем по другим поводам. </w:t>
      </w:r>
      <w:r w:rsidRPr="00320C1F">
        <w:rPr>
          <w:sz w:val="28"/>
          <w:szCs w:val="28"/>
        </w:rPr>
        <w:br/>
        <w:t> </w:t>
      </w:r>
      <w:r w:rsidRPr="00320C1F">
        <w:rPr>
          <w:rStyle w:val="a4"/>
          <w:sz w:val="28"/>
          <w:szCs w:val="28"/>
        </w:rPr>
        <w:t>Независимость ребенка</w:t>
      </w:r>
      <w:r w:rsidRPr="00320C1F">
        <w:rPr>
          <w:rStyle w:val="a5"/>
          <w:sz w:val="28"/>
          <w:szCs w:val="28"/>
        </w:rPr>
        <w:t>.</w:t>
      </w:r>
      <w:r w:rsidRPr="00320C1F">
        <w:rPr>
          <w:sz w:val="28"/>
          <w:szCs w:val="28"/>
        </w:rPr>
        <w:t xml:space="preserve"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</w:t>
      </w:r>
      <w:r w:rsidR="00682009">
        <w:rPr>
          <w:sz w:val="28"/>
          <w:szCs w:val="28"/>
        </w:rPr>
        <w:t xml:space="preserve">                                    </w:t>
      </w:r>
      <w:r w:rsidRPr="00320C1F">
        <w:rPr>
          <w:sz w:val="28"/>
          <w:szCs w:val="28"/>
        </w:rPr>
        <w:t>как можно дольше ее удержать. </w:t>
      </w:r>
      <w:r w:rsidRPr="00320C1F">
        <w:rPr>
          <w:sz w:val="28"/>
          <w:szCs w:val="28"/>
        </w:rPr>
        <w:br/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 w:rsidRPr="00320C1F">
        <w:rPr>
          <w:sz w:val="28"/>
          <w:szCs w:val="28"/>
        </w:rPr>
        <w:t>регулируется</w:t>
      </w:r>
      <w:proofErr w:type="gramEnd"/>
      <w:r w:rsidRPr="00320C1F">
        <w:rPr>
          <w:sz w:val="28"/>
          <w:szCs w:val="28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  <w:r w:rsidRPr="00320C1F">
        <w:rPr>
          <w:sz w:val="28"/>
          <w:szCs w:val="28"/>
        </w:rPr>
        <w:br/>
        <w:t> </w:t>
      </w:r>
      <w:r w:rsidRPr="00320C1F">
        <w:rPr>
          <w:rStyle w:val="a4"/>
          <w:sz w:val="28"/>
          <w:szCs w:val="28"/>
        </w:rPr>
        <w:t>Ошибки семейного воспитания.</w:t>
      </w:r>
      <w:r w:rsidRPr="00320C1F">
        <w:rPr>
          <w:rStyle w:val="apple-converted-space"/>
          <w:b/>
          <w:bCs/>
          <w:sz w:val="28"/>
          <w:szCs w:val="28"/>
        </w:rPr>
        <w:t> </w:t>
      </w:r>
      <w:r w:rsidRPr="00320C1F">
        <w:rPr>
          <w:sz w:val="28"/>
          <w:szCs w:val="28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Pr="00320C1F">
        <w:rPr>
          <w:sz w:val="28"/>
          <w:szCs w:val="28"/>
        </w:rPr>
        <w:br/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 w:rsidRPr="00320C1F">
        <w:rPr>
          <w:sz w:val="28"/>
          <w:szCs w:val="28"/>
        </w:rPr>
        <w:t>-з</w:t>
      </w:r>
      <w:proofErr w:type="gramEnd"/>
      <w:r w:rsidRPr="00320C1F">
        <w:rPr>
          <w:sz w:val="28"/>
          <w:szCs w:val="28"/>
        </w:rPr>
        <w:t>а несбывшихся надежд, и в результате возникают глубокие конфликты в отношениях между ребенком и родителями. </w:t>
      </w:r>
      <w:r w:rsidRPr="00320C1F">
        <w:rPr>
          <w:sz w:val="28"/>
          <w:szCs w:val="28"/>
        </w:rPr>
        <w:br/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модель воспитания Б. </w:t>
      </w:r>
      <w:proofErr w:type="spellStart"/>
      <w:r w:rsidRPr="00320C1F">
        <w:rPr>
          <w:sz w:val="28"/>
          <w:szCs w:val="28"/>
        </w:rPr>
        <w:t>Спока</w:t>
      </w:r>
      <w:proofErr w:type="spellEnd"/>
      <w:r w:rsidRPr="00320C1F">
        <w:rPr>
          <w:sz w:val="28"/>
          <w:szCs w:val="28"/>
        </w:rPr>
        <w:t>, забывая о том, что не ребенок для воспитания, а воспитание для ребенка.</w:t>
      </w:r>
      <w:r w:rsidRPr="00320C1F">
        <w:rPr>
          <w:sz w:val="28"/>
          <w:szCs w:val="28"/>
        </w:rPr>
        <w:br/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Pr="00320C1F">
        <w:rPr>
          <w:sz w:val="28"/>
          <w:szCs w:val="28"/>
        </w:rPr>
        <w:br/>
        <w:t>Что же является целью воспитания?</w:t>
      </w:r>
      <w:r w:rsidRPr="00320C1F">
        <w:rPr>
          <w:sz w:val="28"/>
          <w:szCs w:val="28"/>
        </w:rPr>
        <w:br/>
        <w:t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и </w:t>
      </w:r>
      <w:r w:rsidRPr="00320C1F">
        <w:rPr>
          <w:sz w:val="28"/>
          <w:szCs w:val="28"/>
        </w:rPr>
        <w:lastRenderedPageBreak/>
        <w:t>дела при обращении с ребенком, отсутствие произвола в действиях воспитателя или обусловленность этих действий и признание личности ребенка,</w:t>
      </w:r>
      <w:r>
        <w:rPr>
          <w:sz w:val="28"/>
          <w:szCs w:val="28"/>
        </w:rPr>
        <w:t xml:space="preserve"> </w:t>
      </w:r>
      <w:r w:rsidRPr="00320C1F">
        <w:rPr>
          <w:sz w:val="28"/>
          <w:szCs w:val="28"/>
        </w:rPr>
        <w:t>постоянным обращением с ним как с человеком и полным признанием за ним права личной неприкосновенности.</w:t>
      </w:r>
      <w:r w:rsidRPr="00320C1F">
        <w:rPr>
          <w:sz w:val="28"/>
          <w:szCs w:val="28"/>
        </w:rPr>
        <w:br/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320C1F" w:rsidRPr="00320C1F" w:rsidRDefault="00320C1F" w:rsidP="00682009">
      <w:pPr>
        <w:pStyle w:val="a3"/>
        <w:ind w:left="-567"/>
        <w:jc w:val="center"/>
        <w:rPr>
          <w:sz w:val="28"/>
          <w:szCs w:val="28"/>
        </w:rPr>
      </w:pPr>
    </w:p>
    <w:p w:rsidR="00320C1F" w:rsidRPr="00320C1F" w:rsidRDefault="00320C1F" w:rsidP="00682009">
      <w:pPr>
        <w:pStyle w:val="a3"/>
        <w:ind w:left="-567"/>
        <w:jc w:val="center"/>
        <w:rPr>
          <w:sz w:val="28"/>
          <w:szCs w:val="28"/>
        </w:rPr>
      </w:pPr>
      <w:r w:rsidRPr="00320C1F">
        <w:rPr>
          <w:rStyle w:val="a4"/>
          <w:sz w:val="28"/>
          <w:szCs w:val="28"/>
        </w:rPr>
        <w:t>Памятка для родителей, чтобы воспитать Человека</w:t>
      </w:r>
    </w:p>
    <w:p w:rsidR="00320C1F" w:rsidRPr="00320C1F" w:rsidRDefault="00320C1F" w:rsidP="00320C1F">
      <w:pPr>
        <w:pStyle w:val="a3"/>
        <w:ind w:left="-567"/>
        <w:jc w:val="both"/>
        <w:rPr>
          <w:b/>
          <w:sz w:val="28"/>
          <w:szCs w:val="28"/>
        </w:rPr>
      </w:pPr>
      <w:r w:rsidRPr="00320C1F">
        <w:rPr>
          <w:b/>
          <w:sz w:val="28"/>
          <w:szCs w:val="28"/>
        </w:rPr>
        <w:t>НУЖНО: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-Стремиться понять, о чем он думает, чего хочет, почему ведет себя так, а не иначе.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-Внушать ребенку, что он все может, если только поверит в себя и будет работать.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-Понимать, что в любых проступках ребенка следует винить, прежде всего, себя.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-Чаще вспоминать, какими были вы в возрасте вашего ребенка.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-Помнить, что воспитывают не ваши слова, а ваш личный пример.</w:t>
      </w:r>
    </w:p>
    <w:p w:rsidR="00320C1F" w:rsidRPr="00320C1F" w:rsidRDefault="00320C1F" w:rsidP="00320C1F">
      <w:pPr>
        <w:pStyle w:val="a3"/>
        <w:ind w:left="-567"/>
        <w:jc w:val="both"/>
        <w:rPr>
          <w:b/>
          <w:sz w:val="28"/>
          <w:szCs w:val="28"/>
        </w:rPr>
      </w:pPr>
      <w:r w:rsidRPr="00320C1F">
        <w:rPr>
          <w:b/>
          <w:sz w:val="28"/>
          <w:szCs w:val="28"/>
        </w:rPr>
        <w:t>НЕЛЬЗЯ: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-Ждать от ребенка благодарности за то, что вы его родили и выкормили, он вас об этом не просил.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lastRenderedPageBreak/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-Перекладывать ответственность за воспитание на воспитателей, бабушек и дедушек!</w:t>
      </w:r>
    </w:p>
    <w:p w:rsidR="00320C1F" w:rsidRPr="00320C1F" w:rsidRDefault="00320C1F" w:rsidP="00320C1F">
      <w:pPr>
        <w:pStyle w:val="a3"/>
        <w:ind w:left="-567"/>
        <w:jc w:val="both"/>
        <w:rPr>
          <w:sz w:val="28"/>
          <w:szCs w:val="28"/>
        </w:rPr>
      </w:pPr>
      <w:r w:rsidRPr="00320C1F">
        <w:rPr>
          <w:sz w:val="28"/>
          <w:szCs w:val="28"/>
        </w:rPr>
        <w:t> </w:t>
      </w:r>
    </w:p>
    <w:p w:rsidR="00686A4D" w:rsidRPr="00320C1F" w:rsidRDefault="00686A4D" w:rsidP="00320C1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0C1F" w:rsidRPr="00320C1F" w:rsidRDefault="00320C1F" w:rsidP="00320C1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320C1F" w:rsidRPr="00320C1F" w:rsidSect="00320C1F">
      <w:footerReference w:type="default" r:id="rId6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6A" w:rsidRDefault="008E306A" w:rsidP="00320C1F">
      <w:pPr>
        <w:spacing w:after="0" w:line="240" w:lineRule="auto"/>
      </w:pPr>
      <w:r>
        <w:separator/>
      </w:r>
    </w:p>
  </w:endnote>
  <w:endnote w:type="continuationSeparator" w:id="0">
    <w:p w:rsidR="008E306A" w:rsidRDefault="008E306A" w:rsidP="0032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443"/>
      <w:docPartObj>
        <w:docPartGallery w:val="Page Numbers (Bottom of Page)"/>
        <w:docPartUnique/>
      </w:docPartObj>
    </w:sdtPr>
    <w:sdtContent>
      <w:p w:rsidR="00320C1F" w:rsidRDefault="006A0989">
        <w:pPr>
          <w:pStyle w:val="a8"/>
          <w:jc w:val="center"/>
        </w:pPr>
        <w:fldSimple w:instr=" PAGE   \* MERGEFORMAT ">
          <w:r w:rsidR="00682009">
            <w:rPr>
              <w:noProof/>
            </w:rPr>
            <w:t>4</w:t>
          </w:r>
        </w:fldSimple>
      </w:p>
    </w:sdtContent>
  </w:sdt>
  <w:p w:rsidR="00320C1F" w:rsidRDefault="00320C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6A" w:rsidRDefault="008E306A" w:rsidP="00320C1F">
      <w:pPr>
        <w:spacing w:after="0" w:line="240" w:lineRule="auto"/>
      </w:pPr>
      <w:r>
        <w:separator/>
      </w:r>
    </w:p>
  </w:footnote>
  <w:footnote w:type="continuationSeparator" w:id="0">
    <w:p w:rsidR="008E306A" w:rsidRDefault="008E306A" w:rsidP="0032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1F"/>
    <w:rsid w:val="002C667B"/>
    <w:rsid w:val="00320C1F"/>
    <w:rsid w:val="00682009"/>
    <w:rsid w:val="00686A4D"/>
    <w:rsid w:val="006A0989"/>
    <w:rsid w:val="008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C1F"/>
    <w:rPr>
      <w:b/>
      <w:bCs/>
    </w:rPr>
  </w:style>
  <w:style w:type="character" w:styleId="a5">
    <w:name w:val="Emphasis"/>
    <w:basedOn w:val="a0"/>
    <w:uiPriority w:val="20"/>
    <w:qFormat/>
    <w:rsid w:val="00320C1F"/>
    <w:rPr>
      <w:i/>
      <w:iCs/>
    </w:rPr>
  </w:style>
  <w:style w:type="character" w:customStyle="1" w:styleId="apple-converted-space">
    <w:name w:val="apple-converted-space"/>
    <w:basedOn w:val="a0"/>
    <w:rsid w:val="00320C1F"/>
  </w:style>
  <w:style w:type="paragraph" w:styleId="a6">
    <w:name w:val="header"/>
    <w:basedOn w:val="a"/>
    <w:link w:val="a7"/>
    <w:uiPriority w:val="99"/>
    <w:semiHidden/>
    <w:unhideWhenUsed/>
    <w:rsid w:val="0032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0C1F"/>
  </w:style>
  <w:style w:type="paragraph" w:styleId="a8">
    <w:name w:val="footer"/>
    <w:basedOn w:val="a"/>
    <w:link w:val="a9"/>
    <w:uiPriority w:val="99"/>
    <w:unhideWhenUsed/>
    <w:rsid w:val="0032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2016-12-16T04:53:00Z</dcterms:created>
  <dcterms:modified xsi:type="dcterms:W3CDTF">2016-12-16T05:00:00Z</dcterms:modified>
</cp:coreProperties>
</file>