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0A" w:rsidRPr="001D1DAC" w:rsidRDefault="00260B0A" w:rsidP="00B62660">
      <w:pPr>
        <w:pStyle w:val="5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1D1DAC">
        <w:rPr>
          <w:rFonts w:ascii="Arial" w:hAnsi="Arial" w:cs="Arial"/>
          <w:sz w:val="24"/>
          <w:szCs w:val="24"/>
          <w:lang w:val="ru-RU"/>
        </w:rPr>
        <w:t>Карта проверки плана образовательной работы по разделу</w:t>
      </w:r>
    </w:p>
    <w:p w:rsidR="00260B0A" w:rsidRPr="00260B0A" w:rsidRDefault="00260B0A" w:rsidP="00260B0A">
      <w:pPr>
        <w:pStyle w:val="5"/>
        <w:spacing w:line="360" w:lineRule="auto"/>
        <w:rPr>
          <w:rFonts w:ascii="Arial" w:hAnsi="Arial" w:cs="Arial"/>
          <w:sz w:val="24"/>
          <w:szCs w:val="24"/>
          <w:lang w:val="ru-RU"/>
        </w:rPr>
      </w:pPr>
      <w:r w:rsidRPr="00260B0A">
        <w:rPr>
          <w:rFonts w:ascii="Arial" w:hAnsi="Arial" w:cs="Arial"/>
          <w:sz w:val="24"/>
          <w:szCs w:val="24"/>
          <w:lang w:val="ru-RU"/>
        </w:rPr>
        <w:t xml:space="preserve">«Развитие </w:t>
      </w:r>
      <w:r>
        <w:rPr>
          <w:rFonts w:ascii="Arial" w:hAnsi="Arial" w:cs="Arial"/>
          <w:sz w:val="24"/>
          <w:szCs w:val="24"/>
          <w:lang w:val="ru-RU"/>
        </w:rPr>
        <w:t xml:space="preserve">у детей </w:t>
      </w:r>
      <w:r w:rsidRPr="00260B0A">
        <w:rPr>
          <w:rFonts w:ascii="Arial" w:hAnsi="Arial" w:cs="Arial"/>
          <w:sz w:val="24"/>
          <w:szCs w:val="24"/>
          <w:lang w:val="ru-RU"/>
        </w:rPr>
        <w:t>элементарных математических представлений»</w:t>
      </w:r>
    </w:p>
    <w:tbl>
      <w:tblPr>
        <w:tblStyle w:val="1"/>
        <w:tblW w:w="10222" w:type="dxa"/>
        <w:tblInd w:w="108" w:type="dxa"/>
        <w:tblLayout w:type="fixed"/>
        <w:tblLook w:val="0000"/>
      </w:tblPr>
      <w:tblGrid>
        <w:gridCol w:w="5954"/>
        <w:gridCol w:w="1134"/>
        <w:gridCol w:w="992"/>
        <w:gridCol w:w="27"/>
        <w:gridCol w:w="965"/>
        <w:gridCol w:w="1150"/>
      </w:tblGrid>
      <w:tr w:rsidR="00260B0A" w:rsidRPr="001D1DAC" w:rsidTr="00337CB7">
        <w:tc>
          <w:tcPr>
            <w:tcW w:w="5954" w:type="dxa"/>
            <w:vMerge w:val="restart"/>
            <w:shd w:val="clear" w:color="auto" w:fill="B2A1C7" w:themeFill="accent4" w:themeFillTint="99"/>
          </w:tcPr>
          <w:p w:rsidR="00260B0A" w:rsidRDefault="00260B0A" w:rsidP="00A135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1DAC">
              <w:rPr>
                <w:rFonts w:ascii="Arial" w:hAnsi="Arial" w:cs="Arial"/>
                <w:b/>
                <w:sz w:val="24"/>
                <w:szCs w:val="24"/>
              </w:rPr>
              <w:t xml:space="preserve">Направления </w:t>
            </w:r>
          </w:p>
          <w:p w:rsidR="00260B0A" w:rsidRPr="001D1DAC" w:rsidRDefault="00260B0A" w:rsidP="00A135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1DAC">
              <w:rPr>
                <w:rFonts w:ascii="Arial" w:hAnsi="Arial" w:cs="Arial"/>
                <w:b/>
                <w:sz w:val="24"/>
                <w:szCs w:val="24"/>
              </w:rPr>
              <w:t>воспитательно-образовательной работы</w:t>
            </w:r>
          </w:p>
        </w:tc>
        <w:tc>
          <w:tcPr>
            <w:tcW w:w="4268" w:type="dxa"/>
            <w:gridSpan w:val="5"/>
            <w:shd w:val="clear" w:color="auto" w:fill="B2A1C7" w:themeFill="accent4" w:themeFillTint="99"/>
          </w:tcPr>
          <w:p w:rsidR="00260B0A" w:rsidRPr="001D1DAC" w:rsidRDefault="00260B0A" w:rsidP="00A13558">
            <w:pPr>
              <w:pStyle w:val="6"/>
              <w:spacing w:line="360" w:lineRule="auto"/>
              <w:outlineLvl w:val="5"/>
              <w:rPr>
                <w:rFonts w:cs="Arial"/>
                <w:sz w:val="24"/>
                <w:szCs w:val="24"/>
              </w:rPr>
            </w:pPr>
            <w:r w:rsidRPr="001D1DAC">
              <w:rPr>
                <w:rFonts w:cs="Arial"/>
                <w:sz w:val="24"/>
                <w:szCs w:val="24"/>
              </w:rPr>
              <w:t>Возрастные группы</w:t>
            </w:r>
          </w:p>
        </w:tc>
      </w:tr>
      <w:tr w:rsidR="00260B0A" w:rsidRPr="001D1DAC" w:rsidTr="00337CB7">
        <w:tc>
          <w:tcPr>
            <w:tcW w:w="5954" w:type="dxa"/>
            <w:vMerge/>
            <w:shd w:val="clear" w:color="auto" w:fill="B2A1C7" w:themeFill="accent4" w:themeFillTint="99"/>
          </w:tcPr>
          <w:p w:rsidR="00260B0A" w:rsidRPr="001D1DAC" w:rsidRDefault="00260B0A" w:rsidP="00A135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 w:themeFill="accent4" w:themeFillTint="99"/>
            <w:vAlign w:val="center"/>
          </w:tcPr>
          <w:p w:rsidR="00260B0A" w:rsidRPr="00CE377D" w:rsidRDefault="00260B0A" w:rsidP="00A1355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E377D">
              <w:rPr>
                <w:rFonts w:ascii="Arial" w:hAnsi="Arial" w:cs="Arial"/>
                <w:b/>
              </w:rPr>
              <w:t>Группа №</w:t>
            </w:r>
          </w:p>
        </w:tc>
        <w:tc>
          <w:tcPr>
            <w:tcW w:w="992" w:type="dxa"/>
            <w:shd w:val="clear" w:color="auto" w:fill="B2A1C7" w:themeFill="accent4" w:themeFillTint="99"/>
            <w:vAlign w:val="center"/>
          </w:tcPr>
          <w:p w:rsidR="00260B0A" w:rsidRPr="00CE377D" w:rsidRDefault="00260B0A" w:rsidP="00A1355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E377D">
              <w:rPr>
                <w:rFonts w:ascii="Arial" w:hAnsi="Arial" w:cs="Arial"/>
                <w:b/>
              </w:rPr>
              <w:t>Группа №</w:t>
            </w:r>
          </w:p>
        </w:tc>
        <w:tc>
          <w:tcPr>
            <w:tcW w:w="992" w:type="dxa"/>
            <w:gridSpan w:val="2"/>
            <w:shd w:val="clear" w:color="auto" w:fill="B2A1C7" w:themeFill="accent4" w:themeFillTint="99"/>
            <w:vAlign w:val="center"/>
          </w:tcPr>
          <w:p w:rsidR="00260B0A" w:rsidRPr="00CE377D" w:rsidRDefault="00260B0A" w:rsidP="00A1355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E377D">
              <w:rPr>
                <w:rFonts w:ascii="Arial" w:hAnsi="Arial" w:cs="Arial"/>
                <w:b/>
              </w:rPr>
              <w:t>Группа №</w:t>
            </w:r>
          </w:p>
        </w:tc>
        <w:tc>
          <w:tcPr>
            <w:tcW w:w="1150" w:type="dxa"/>
            <w:shd w:val="clear" w:color="auto" w:fill="B2A1C7" w:themeFill="accent4" w:themeFillTint="99"/>
            <w:vAlign w:val="center"/>
          </w:tcPr>
          <w:p w:rsidR="00260B0A" w:rsidRDefault="00260B0A" w:rsidP="00A1355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E377D">
              <w:rPr>
                <w:rFonts w:ascii="Arial" w:hAnsi="Arial" w:cs="Arial"/>
                <w:b/>
              </w:rPr>
              <w:t xml:space="preserve">Группа </w:t>
            </w:r>
          </w:p>
          <w:p w:rsidR="00260B0A" w:rsidRPr="00CE377D" w:rsidRDefault="00260B0A" w:rsidP="00A1355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E377D">
              <w:rPr>
                <w:rFonts w:ascii="Arial" w:hAnsi="Arial" w:cs="Arial"/>
                <w:b/>
              </w:rPr>
              <w:t>№</w:t>
            </w:r>
          </w:p>
        </w:tc>
      </w:tr>
      <w:tr w:rsidR="00260B0A" w:rsidRPr="001D1DAC" w:rsidTr="00337CB7">
        <w:tc>
          <w:tcPr>
            <w:tcW w:w="10222" w:type="dxa"/>
            <w:gridSpan w:val="6"/>
            <w:shd w:val="clear" w:color="auto" w:fill="C2D69B" w:themeFill="accent3" w:themeFillTint="99"/>
          </w:tcPr>
          <w:p w:rsidR="00260B0A" w:rsidRPr="001D1DAC" w:rsidRDefault="00260B0A" w:rsidP="00A135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1DAC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1. Общие вопросы</w:t>
            </w:r>
          </w:p>
        </w:tc>
      </w:tr>
      <w:tr w:rsidR="00260B0A" w:rsidRPr="001D1DAC" w:rsidTr="00A13558">
        <w:tc>
          <w:tcPr>
            <w:tcW w:w="5954" w:type="dxa"/>
          </w:tcPr>
          <w:p w:rsidR="00260B0A" w:rsidRPr="001E3A32" w:rsidRDefault="00260B0A" w:rsidP="00A13558">
            <w:pPr>
              <w:spacing w:line="36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E3A32">
              <w:rPr>
                <w:rFonts w:ascii="Arial" w:hAnsi="Arial" w:cs="Arial"/>
                <w:snapToGrid w:val="0"/>
                <w:sz w:val="24"/>
                <w:szCs w:val="24"/>
              </w:rPr>
              <w:t xml:space="preserve">Эстетика оформления </w:t>
            </w:r>
            <w:r w:rsidR="001E3A32" w:rsidRPr="001E3A32">
              <w:rPr>
                <w:rFonts w:ascii="Arial" w:hAnsi="Arial" w:cs="Arial"/>
                <w:snapToGrid w:val="0"/>
                <w:sz w:val="24"/>
                <w:szCs w:val="24"/>
              </w:rPr>
              <w:t>плана образовательной работы</w:t>
            </w:r>
          </w:p>
        </w:tc>
        <w:tc>
          <w:tcPr>
            <w:tcW w:w="1134" w:type="dxa"/>
          </w:tcPr>
          <w:p w:rsidR="00260B0A" w:rsidRPr="001D1DAC" w:rsidRDefault="00260B0A" w:rsidP="00A13558">
            <w:pPr>
              <w:spacing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260B0A" w:rsidRPr="001D1DAC" w:rsidRDefault="00260B0A" w:rsidP="00A135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260B0A" w:rsidRPr="001D1DAC" w:rsidRDefault="00260B0A" w:rsidP="00A135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260B0A" w:rsidRPr="001D1DAC" w:rsidRDefault="00260B0A" w:rsidP="00A135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0B0A" w:rsidRPr="001D1DAC" w:rsidTr="00A13558">
        <w:tc>
          <w:tcPr>
            <w:tcW w:w="5954" w:type="dxa"/>
          </w:tcPr>
          <w:p w:rsidR="00260B0A" w:rsidRPr="001E3A32" w:rsidRDefault="001E3A32" w:rsidP="001E3A32">
            <w:pPr>
              <w:spacing w:line="36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E3A32">
              <w:rPr>
                <w:rFonts w:ascii="Arial" w:hAnsi="Arial" w:cs="Arial"/>
                <w:snapToGrid w:val="0"/>
                <w:sz w:val="24"/>
                <w:szCs w:val="24"/>
              </w:rPr>
              <w:t xml:space="preserve">Наличие общих разделов </w:t>
            </w:r>
            <w:r w:rsidR="00260B0A" w:rsidRPr="001E3A32">
              <w:rPr>
                <w:rFonts w:ascii="Arial" w:hAnsi="Arial" w:cs="Arial"/>
                <w:snapToGrid w:val="0"/>
                <w:sz w:val="24"/>
                <w:szCs w:val="24"/>
              </w:rPr>
              <w:t>(режимы, расписание, сведения об индивидуальных особенностях детей</w:t>
            </w:r>
            <w:r w:rsidRPr="001E3A32">
              <w:rPr>
                <w:rFonts w:ascii="Arial" w:hAnsi="Arial" w:cs="Arial"/>
                <w:snapToGrid w:val="0"/>
                <w:sz w:val="24"/>
                <w:szCs w:val="24"/>
              </w:rPr>
              <w:t xml:space="preserve"> и пр.</w:t>
            </w:r>
            <w:r w:rsidR="00260B0A" w:rsidRPr="001E3A32">
              <w:rPr>
                <w:rFonts w:ascii="Arial" w:hAnsi="Arial" w:cs="Arial"/>
                <w:snapToGrid w:val="0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260B0A" w:rsidRPr="001D1DAC" w:rsidRDefault="00260B0A" w:rsidP="00A13558">
            <w:pPr>
              <w:spacing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gridSpan w:val="2"/>
          </w:tcPr>
          <w:p w:rsidR="00260B0A" w:rsidRPr="001D1DAC" w:rsidRDefault="00260B0A" w:rsidP="00A135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260B0A" w:rsidRPr="001D1DAC" w:rsidRDefault="00260B0A" w:rsidP="00A135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260B0A" w:rsidRPr="001D1DAC" w:rsidRDefault="00260B0A" w:rsidP="00A135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37CB7" w:rsidRPr="001D1DAC" w:rsidTr="001F6172">
        <w:tc>
          <w:tcPr>
            <w:tcW w:w="10222" w:type="dxa"/>
            <w:gridSpan w:val="6"/>
            <w:shd w:val="clear" w:color="auto" w:fill="C2D69B" w:themeFill="accent3" w:themeFillTint="99"/>
          </w:tcPr>
          <w:p w:rsidR="00337CB7" w:rsidRPr="001D1DAC" w:rsidRDefault="00337CB7" w:rsidP="00A135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1DAC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2. Планирование занятий</w:t>
            </w:r>
          </w:p>
        </w:tc>
      </w:tr>
      <w:tr w:rsidR="00260B0A" w:rsidRPr="001D1DAC" w:rsidTr="001E3A32">
        <w:tc>
          <w:tcPr>
            <w:tcW w:w="5954" w:type="dxa"/>
          </w:tcPr>
          <w:p w:rsidR="00260B0A" w:rsidRPr="001D1DAC" w:rsidRDefault="00260B0A" w:rsidP="00A13558">
            <w:pPr>
              <w:spacing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D1D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Программное содержание: обучающая, восп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итательная, развивающая задачи</w:t>
            </w:r>
          </w:p>
        </w:tc>
        <w:tc>
          <w:tcPr>
            <w:tcW w:w="1134" w:type="dxa"/>
          </w:tcPr>
          <w:p w:rsidR="00260B0A" w:rsidRPr="001D1DAC" w:rsidRDefault="00260B0A" w:rsidP="00A13558">
            <w:pPr>
              <w:spacing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60B0A" w:rsidRPr="001D1DAC" w:rsidRDefault="00260B0A" w:rsidP="00A135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60B0A" w:rsidRPr="001D1DAC" w:rsidRDefault="00260B0A" w:rsidP="00A135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260B0A" w:rsidRPr="001D1DAC" w:rsidRDefault="00260B0A" w:rsidP="00A135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0B0A" w:rsidRPr="001D1DAC" w:rsidTr="001E3A32">
        <w:tc>
          <w:tcPr>
            <w:tcW w:w="5954" w:type="dxa"/>
          </w:tcPr>
          <w:p w:rsidR="00260B0A" w:rsidRPr="001D1DAC" w:rsidRDefault="00260B0A" w:rsidP="00A13558">
            <w:pPr>
              <w:spacing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D1D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Методы активизации детей на занятии: вопросы, проблемные ситуации, кроссворды, разрезные картинки и т.д.</w:t>
            </w:r>
          </w:p>
        </w:tc>
        <w:tc>
          <w:tcPr>
            <w:tcW w:w="1134" w:type="dxa"/>
          </w:tcPr>
          <w:p w:rsidR="00260B0A" w:rsidRPr="001D1DAC" w:rsidRDefault="00260B0A" w:rsidP="00A13558">
            <w:pPr>
              <w:spacing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60B0A" w:rsidRPr="001D1DAC" w:rsidRDefault="00260B0A" w:rsidP="00A135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60B0A" w:rsidRPr="001D1DAC" w:rsidRDefault="00260B0A" w:rsidP="00A135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260B0A" w:rsidRPr="001D1DAC" w:rsidRDefault="00260B0A" w:rsidP="00A135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0B0A" w:rsidRPr="001D1DAC" w:rsidTr="001E3A32">
        <w:tc>
          <w:tcPr>
            <w:tcW w:w="5954" w:type="dxa"/>
          </w:tcPr>
          <w:p w:rsidR="00260B0A" w:rsidRPr="001D1DAC" w:rsidRDefault="00260B0A" w:rsidP="00A13558">
            <w:pPr>
              <w:spacing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D1D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1134" w:type="dxa"/>
          </w:tcPr>
          <w:p w:rsidR="00260B0A" w:rsidRPr="001D1DAC" w:rsidRDefault="00260B0A" w:rsidP="00A13558">
            <w:pPr>
              <w:spacing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60B0A" w:rsidRPr="001D1DAC" w:rsidRDefault="00260B0A" w:rsidP="00A135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60B0A" w:rsidRPr="001D1DAC" w:rsidRDefault="00260B0A" w:rsidP="00A135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260B0A" w:rsidRPr="001D1DAC" w:rsidRDefault="00260B0A" w:rsidP="00A135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0B0A" w:rsidRPr="001D1DAC" w:rsidTr="001E3A32">
        <w:tc>
          <w:tcPr>
            <w:tcW w:w="5954" w:type="dxa"/>
          </w:tcPr>
          <w:p w:rsidR="00260B0A" w:rsidRPr="001D1DAC" w:rsidRDefault="00260B0A" w:rsidP="00A13558">
            <w:pPr>
              <w:spacing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D1D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Физкультминутки с математическим содержанием на занятиях</w:t>
            </w:r>
          </w:p>
        </w:tc>
        <w:tc>
          <w:tcPr>
            <w:tcW w:w="1134" w:type="dxa"/>
          </w:tcPr>
          <w:p w:rsidR="00260B0A" w:rsidRPr="001D1DAC" w:rsidRDefault="00260B0A" w:rsidP="00A135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60B0A" w:rsidRPr="001D1DAC" w:rsidRDefault="00260B0A" w:rsidP="00A135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60B0A" w:rsidRPr="001D1DAC" w:rsidRDefault="00260B0A" w:rsidP="00A135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260B0A" w:rsidRPr="001D1DAC" w:rsidRDefault="00260B0A" w:rsidP="00A135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0B0A" w:rsidRPr="001D1DAC" w:rsidTr="00337CB7">
        <w:tc>
          <w:tcPr>
            <w:tcW w:w="10222" w:type="dxa"/>
            <w:gridSpan w:val="6"/>
            <w:shd w:val="clear" w:color="auto" w:fill="C2D69B" w:themeFill="accent3" w:themeFillTint="99"/>
          </w:tcPr>
          <w:p w:rsidR="00260B0A" w:rsidRPr="001D1DAC" w:rsidRDefault="00260B0A" w:rsidP="00A135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1DAC">
              <w:rPr>
                <w:rFonts w:ascii="Arial" w:hAnsi="Arial" w:cs="Arial"/>
                <w:b/>
                <w:sz w:val="24"/>
                <w:szCs w:val="24"/>
              </w:rPr>
              <w:t>3. Планирование образовательной работы вне занятий</w:t>
            </w:r>
          </w:p>
        </w:tc>
      </w:tr>
      <w:tr w:rsidR="00260B0A" w:rsidRPr="001D1DAC" w:rsidTr="001E3A32">
        <w:tc>
          <w:tcPr>
            <w:tcW w:w="5954" w:type="dxa"/>
          </w:tcPr>
          <w:p w:rsidR="00260B0A" w:rsidRPr="001D1DAC" w:rsidRDefault="00260B0A" w:rsidP="00A13558">
            <w:pPr>
              <w:spacing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D1D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Дидактические игры</w:t>
            </w:r>
          </w:p>
        </w:tc>
        <w:tc>
          <w:tcPr>
            <w:tcW w:w="1134" w:type="dxa"/>
          </w:tcPr>
          <w:p w:rsidR="00260B0A" w:rsidRPr="001D1DAC" w:rsidRDefault="00260B0A" w:rsidP="00A135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60B0A" w:rsidRPr="001D1DAC" w:rsidRDefault="00260B0A" w:rsidP="00A135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60B0A" w:rsidRPr="001D1DAC" w:rsidRDefault="00260B0A" w:rsidP="00A135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260B0A" w:rsidRPr="001D1DAC" w:rsidRDefault="00260B0A" w:rsidP="00A135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0B0A" w:rsidRPr="001D1DAC" w:rsidTr="001E3A32">
        <w:tc>
          <w:tcPr>
            <w:tcW w:w="5954" w:type="dxa"/>
          </w:tcPr>
          <w:p w:rsidR="00260B0A" w:rsidRPr="001D1DAC" w:rsidRDefault="00260B0A" w:rsidP="00A13558">
            <w:pPr>
              <w:spacing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D1D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Интеллектуальные игры</w:t>
            </w:r>
          </w:p>
        </w:tc>
        <w:tc>
          <w:tcPr>
            <w:tcW w:w="1134" w:type="dxa"/>
          </w:tcPr>
          <w:p w:rsidR="00260B0A" w:rsidRPr="001D1DAC" w:rsidRDefault="00260B0A" w:rsidP="00A135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60B0A" w:rsidRPr="001D1DAC" w:rsidRDefault="00260B0A" w:rsidP="00A135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60B0A" w:rsidRPr="001D1DAC" w:rsidRDefault="00260B0A" w:rsidP="00A135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260B0A" w:rsidRPr="001D1DAC" w:rsidRDefault="00260B0A" w:rsidP="00A135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0B0A" w:rsidRPr="001D1DAC" w:rsidTr="001E3A32">
        <w:tc>
          <w:tcPr>
            <w:tcW w:w="5954" w:type="dxa"/>
          </w:tcPr>
          <w:p w:rsidR="00260B0A" w:rsidRPr="001D1DAC" w:rsidRDefault="00260B0A" w:rsidP="00A13558">
            <w:pPr>
              <w:spacing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D1D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Игры-экспериментирования с сыпучими материалами и жидкостью, с измерениями</w:t>
            </w:r>
          </w:p>
        </w:tc>
        <w:tc>
          <w:tcPr>
            <w:tcW w:w="1134" w:type="dxa"/>
          </w:tcPr>
          <w:p w:rsidR="00260B0A" w:rsidRPr="001D1DAC" w:rsidRDefault="00260B0A" w:rsidP="00A135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60B0A" w:rsidRPr="001D1DAC" w:rsidRDefault="00260B0A" w:rsidP="00A135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60B0A" w:rsidRPr="001D1DAC" w:rsidRDefault="00260B0A" w:rsidP="00A135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260B0A" w:rsidRPr="001D1DAC" w:rsidRDefault="00260B0A" w:rsidP="00A135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0B0A" w:rsidRPr="001D1DAC" w:rsidTr="001E3A32">
        <w:tc>
          <w:tcPr>
            <w:tcW w:w="5954" w:type="dxa"/>
          </w:tcPr>
          <w:p w:rsidR="00260B0A" w:rsidRPr="001D1DAC" w:rsidRDefault="00260B0A" w:rsidP="00A13558">
            <w:pPr>
              <w:spacing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D1D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Сюжетно-дидактические и сюжетно-ролевые игры (использование или отработка знаний, полученных на занятиях)</w:t>
            </w:r>
          </w:p>
        </w:tc>
        <w:tc>
          <w:tcPr>
            <w:tcW w:w="1134" w:type="dxa"/>
          </w:tcPr>
          <w:p w:rsidR="00260B0A" w:rsidRPr="001D1DAC" w:rsidRDefault="00260B0A" w:rsidP="00A135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60B0A" w:rsidRPr="001D1DAC" w:rsidRDefault="00260B0A" w:rsidP="00A135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60B0A" w:rsidRPr="001D1DAC" w:rsidRDefault="00260B0A" w:rsidP="00A135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260B0A" w:rsidRPr="001D1DAC" w:rsidRDefault="00260B0A" w:rsidP="00A135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0B0A" w:rsidRPr="001D1DAC" w:rsidTr="001E3A32">
        <w:tc>
          <w:tcPr>
            <w:tcW w:w="5954" w:type="dxa"/>
          </w:tcPr>
          <w:p w:rsidR="00260B0A" w:rsidRPr="001D1DAC" w:rsidRDefault="00260B0A" w:rsidP="00A13558">
            <w:pPr>
              <w:spacing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D1D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Планирование наблюдений, подводящих к теме занятия</w:t>
            </w:r>
          </w:p>
        </w:tc>
        <w:tc>
          <w:tcPr>
            <w:tcW w:w="1134" w:type="dxa"/>
          </w:tcPr>
          <w:p w:rsidR="00260B0A" w:rsidRPr="001D1DAC" w:rsidRDefault="00260B0A" w:rsidP="00A135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60B0A" w:rsidRPr="001D1DAC" w:rsidRDefault="00260B0A" w:rsidP="00A135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60B0A" w:rsidRPr="001D1DAC" w:rsidRDefault="00260B0A" w:rsidP="00A135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260B0A" w:rsidRPr="001D1DAC" w:rsidRDefault="00260B0A" w:rsidP="00A135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B0A" w:rsidRPr="001D1DAC" w:rsidTr="001E3A32">
        <w:tc>
          <w:tcPr>
            <w:tcW w:w="5954" w:type="dxa"/>
          </w:tcPr>
          <w:p w:rsidR="00260B0A" w:rsidRPr="001D1DAC" w:rsidRDefault="00260B0A" w:rsidP="00A13558">
            <w:pPr>
              <w:spacing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D1D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Чтение художественной литературы для введения в тему занятия</w:t>
            </w:r>
          </w:p>
        </w:tc>
        <w:tc>
          <w:tcPr>
            <w:tcW w:w="1134" w:type="dxa"/>
          </w:tcPr>
          <w:p w:rsidR="00260B0A" w:rsidRPr="001D1DAC" w:rsidRDefault="00260B0A" w:rsidP="00A135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60B0A" w:rsidRPr="001D1DAC" w:rsidRDefault="00260B0A" w:rsidP="00A135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60B0A" w:rsidRPr="001D1DAC" w:rsidRDefault="00260B0A" w:rsidP="00A135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260B0A" w:rsidRPr="001D1DAC" w:rsidRDefault="00260B0A" w:rsidP="00A135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B0A" w:rsidRPr="001D1DAC" w:rsidTr="001E3A32">
        <w:tc>
          <w:tcPr>
            <w:tcW w:w="5954" w:type="dxa"/>
          </w:tcPr>
          <w:p w:rsidR="00260B0A" w:rsidRPr="001D1DAC" w:rsidRDefault="00260B0A" w:rsidP="00A13558">
            <w:pPr>
              <w:spacing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D1D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Планирование интеллектуальных досугов с использованием развивающих игр, РЭМП</w:t>
            </w:r>
          </w:p>
        </w:tc>
        <w:tc>
          <w:tcPr>
            <w:tcW w:w="1134" w:type="dxa"/>
          </w:tcPr>
          <w:p w:rsidR="00260B0A" w:rsidRPr="001D1DAC" w:rsidRDefault="00260B0A" w:rsidP="00A135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60B0A" w:rsidRPr="001D1DAC" w:rsidRDefault="00260B0A" w:rsidP="00A135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60B0A" w:rsidRPr="001D1DAC" w:rsidRDefault="00260B0A" w:rsidP="00A135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260B0A" w:rsidRPr="001D1DAC" w:rsidRDefault="00260B0A" w:rsidP="00A135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B0A" w:rsidRPr="001D1DAC" w:rsidTr="00337CB7">
        <w:tc>
          <w:tcPr>
            <w:tcW w:w="10222" w:type="dxa"/>
            <w:gridSpan w:val="6"/>
            <w:shd w:val="clear" w:color="auto" w:fill="C2D69B" w:themeFill="accent3" w:themeFillTint="99"/>
          </w:tcPr>
          <w:p w:rsidR="00260B0A" w:rsidRPr="001D1DAC" w:rsidRDefault="00260B0A" w:rsidP="00A135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1DAC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lastRenderedPageBreak/>
              <w:t>4. Сотрудничество с родителями</w:t>
            </w:r>
          </w:p>
        </w:tc>
      </w:tr>
      <w:tr w:rsidR="00260B0A" w:rsidRPr="001D1DAC" w:rsidTr="001E3A32">
        <w:tc>
          <w:tcPr>
            <w:tcW w:w="5954" w:type="dxa"/>
          </w:tcPr>
          <w:p w:rsidR="00260B0A" w:rsidRPr="001D1DAC" w:rsidRDefault="00260B0A" w:rsidP="00A13558">
            <w:pPr>
              <w:spacing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D1D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Индивидуальные беседы</w:t>
            </w:r>
          </w:p>
        </w:tc>
        <w:tc>
          <w:tcPr>
            <w:tcW w:w="1134" w:type="dxa"/>
          </w:tcPr>
          <w:p w:rsidR="00260B0A" w:rsidRPr="001D1DAC" w:rsidRDefault="00260B0A" w:rsidP="00A13558">
            <w:pPr>
              <w:spacing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60B0A" w:rsidRPr="001D1DAC" w:rsidRDefault="00260B0A" w:rsidP="00A135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60B0A" w:rsidRPr="001D1DAC" w:rsidRDefault="00260B0A" w:rsidP="00A135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260B0A" w:rsidRPr="001D1DAC" w:rsidRDefault="00260B0A" w:rsidP="00A135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0B0A" w:rsidRPr="001D1DAC" w:rsidTr="001E3A32">
        <w:tc>
          <w:tcPr>
            <w:tcW w:w="5954" w:type="dxa"/>
          </w:tcPr>
          <w:p w:rsidR="00260B0A" w:rsidRPr="001D1DAC" w:rsidRDefault="00260B0A" w:rsidP="00A13558">
            <w:pPr>
              <w:spacing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D1D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Консультации</w:t>
            </w:r>
          </w:p>
        </w:tc>
        <w:tc>
          <w:tcPr>
            <w:tcW w:w="1134" w:type="dxa"/>
          </w:tcPr>
          <w:p w:rsidR="00260B0A" w:rsidRPr="001D1DAC" w:rsidRDefault="00260B0A" w:rsidP="00A13558">
            <w:pPr>
              <w:spacing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60B0A" w:rsidRPr="001D1DAC" w:rsidRDefault="00260B0A" w:rsidP="00A135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60B0A" w:rsidRPr="001D1DAC" w:rsidRDefault="00260B0A" w:rsidP="00A135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260B0A" w:rsidRPr="001D1DAC" w:rsidRDefault="00260B0A" w:rsidP="00A135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0B0A" w:rsidRPr="001D1DAC" w:rsidTr="001E3A32">
        <w:tc>
          <w:tcPr>
            <w:tcW w:w="5954" w:type="dxa"/>
          </w:tcPr>
          <w:p w:rsidR="00260B0A" w:rsidRPr="001D1DAC" w:rsidRDefault="00260B0A" w:rsidP="00A13558">
            <w:pPr>
              <w:spacing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D1D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Наглядная информация</w:t>
            </w:r>
          </w:p>
        </w:tc>
        <w:tc>
          <w:tcPr>
            <w:tcW w:w="1134" w:type="dxa"/>
          </w:tcPr>
          <w:p w:rsidR="00260B0A" w:rsidRPr="001D1DAC" w:rsidRDefault="00260B0A" w:rsidP="00A13558">
            <w:pPr>
              <w:spacing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60B0A" w:rsidRPr="001D1DAC" w:rsidRDefault="00260B0A" w:rsidP="00A135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60B0A" w:rsidRPr="001D1DAC" w:rsidRDefault="00260B0A" w:rsidP="00A135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260B0A" w:rsidRPr="001D1DAC" w:rsidRDefault="00260B0A" w:rsidP="00A135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0B0A" w:rsidRPr="001D1DAC" w:rsidTr="001E3A32">
        <w:tc>
          <w:tcPr>
            <w:tcW w:w="5954" w:type="dxa"/>
          </w:tcPr>
          <w:p w:rsidR="00260B0A" w:rsidRPr="001D1DAC" w:rsidRDefault="00260B0A" w:rsidP="00A13558">
            <w:pPr>
              <w:spacing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D1DA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Совместные мероприятия</w:t>
            </w:r>
          </w:p>
        </w:tc>
        <w:tc>
          <w:tcPr>
            <w:tcW w:w="1134" w:type="dxa"/>
          </w:tcPr>
          <w:p w:rsidR="00260B0A" w:rsidRPr="001D1DAC" w:rsidRDefault="00260B0A" w:rsidP="00A13558">
            <w:pPr>
              <w:spacing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60B0A" w:rsidRPr="001D1DAC" w:rsidRDefault="00260B0A" w:rsidP="00A135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60B0A" w:rsidRPr="001D1DAC" w:rsidRDefault="00260B0A" w:rsidP="00A135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260B0A" w:rsidRPr="001D1DAC" w:rsidRDefault="00260B0A" w:rsidP="00A135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0B0A" w:rsidRPr="001D1DAC" w:rsidTr="00337CB7">
        <w:trPr>
          <w:trHeight w:val="426"/>
        </w:trPr>
        <w:tc>
          <w:tcPr>
            <w:tcW w:w="10222" w:type="dxa"/>
            <w:gridSpan w:val="6"/>
            <w:shd w:val="clear" w:color="auto" w:fill="D99594" w:themeFill="accent2" w:themeFillTint="99"/>
          </w:tcPr>
          <w:p w:rsidR="00260B0A" w:rsidRPr="00CE377D" w:rsidRDefault="00260B0A" w:rsidP="00A13558">
            <w:pPr>
              <w:pStyle w:val="8"/>
              <w:spacing w:line="360" w:lineRule="auto"/>
              <w:outlineLvl w:val="7"/>
              <w:rPr>
                <w:rFonts w:ascii="Arial" w:hAnsi="Arial" w:cs="Arial"/>
                <w:b/>
                <w:szCs w:val="24"/>
              </w:rPr>
            </w:pPr>
            <w:r w:rsidRPr="00CE377D">
              <w:rPr>
                <w:rFonts w:ascii="Arial" w:hAnsi="Arial" w:cs="Arial"/>
                <w:b/>
                <w:szCs w:val="24"/>
              </w:rPr>
              <w:t>Выводы, замечания и предложения:</w:t>
            </w:r>
          </w:p>
        </w:tc>
      </w:tr>
    </w:tbl>
    <w:p w:rsidR="00FB4364" w:rsidRDefault="00FB4364"/>
    <w:sectPr w:rsidR="00FB4364" w:rsidSect="001F4044">
      <w:headerReference w:type="default" r:id="rId6"/>
      <w:pgSz w:w="11906" w:h="16838"/>
      <w:pgMar w:top="1134" w:right="851" w:bottom="1134" w:left="1134" w:header="720" w:footer="720" w:gutter="0"/>
      <w:paperSrc w:first="7" w:other="7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185" w:rsidRDefault="00470185" w:rsidP="00260B0A">
      <w:pPr>
        <w:spacing w:after="0" w:line="240" w:lineRule="auto"/>
      </w:pPr>
      <w:r>
        <w:separator/>
      </w:r>
    </w:p>
  </w:endnote>
  <w:endnote w:type="continuationSeparator" w:id="0">
    <w:p w:rsidR="00470185" w:rsidRDefault="00470185" w:rsidP="00260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185" w:rsidRDefault="00470185" w:rsidP="00260B0A">
      <w:pPr>
        <w:spacing w:after="0" w:line="240" w:lineRule="auto"/>
      </w:pPr>
      <w:r>
        <w:separator/>
      </w:r>
    </w:p>
  </w:footnote>
  <w:footnote w:type="continuationSeparator" w:id="0">
    <w:p w:rsidR="00470185" w:rsidRDefault="00470185" w:rsidP="00260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B0A" w:rsidRDefault="00260B0A">
    <w:pPr>
      <w:pStyle w:val="a5"/>
    </w:pPr>
  </w:p>
  <w:p w:rsidR="00260B0A" w:rsidRDefault="00260B0A">
    <w:pPr>
      <w:pStyle w:val="a5"/>
    </w:pPr>
  </w:p>
  <w:p w:rsidR="000D0405" w:rsidRDefault="0047018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B0A"/>
    <w:rsid w:val="0018178D"/>
    <w:rsid w:val="001E3A32"/>
    <w:rsid w:val="00260B0A"/>
    <w:rsid w:val="002F4DD6"/>
    <w:rsid w:val="00337CB7"/>
    <w:rsid w:val="00470185"/>
    <w:rsid w:val="007B01AE"/>
    <w:rsid w:val="00863540"/>
    <w:rsid w:val="00A515F7"/>
    <w:rsid w:val="00B62660"/>
    <w:rsid w:val="00FB4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0A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260B0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val="en-US" w:eastAsia="en-US"/>
    </w:rPr>
  </w:style>
  <w:style w:type="paragraph" w:styleId="6">
    <w:name w:val="heading 6"/>
    <w:basedOn w:val="a"/>
    <w:next w:val="a"/>
    <w:link w:val="60"/>
    <w:uiPriority w:val="9"/>
    <w:qFormat/>
    <w:rsid w:val="00260B0A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3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260B0A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60B0A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60">
    <w:name w:val="Заголовок 6 Знак"/>
    <w:basedOn w:val="a0"/>
    <w:link w:val="6"/>
    <w:uiPriority w:val="9"/>
    <w:rsid w:val="00260B0A"/>
    <w:rPr>
      <w:rFonts w:ascii="Arial" w:eastAsia="Times New Roman" w:hAnsi="Arial" w:cs="Times New Roman"/>
      <w:b/>
      <w:sz w:val="30"/>
      <w:szCs w:val="20"/>
    </w:rPr>
  </w:style>
  <w:style w:type="character" w:customStyle="1" w:styleId="80">
    <w:name w:val="Заголовок 8 Знак"/>
    <w:basedOn w:val="a0"/>
    <w:link w:val="8"/>
    <w:uiPriority w:val="9"/>
    <w:rsid w:val="00260B0A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footer"/>
    <w:basedOn w:val="a"/>
    <w:link w:val="a4"/>
    <w:uiPriority w:val="99"/>
    <w:rsid w:val="00260B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260B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260B0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260B0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1">
    <w:name w:val="Table Grid 1"/>
    <w:basedOn w:val="a1"/>
    <w:uiPriority w:val="99"/>
    <w:rsid w:val="00260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26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0B0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pagetext">
    <w:name w:val="page_text"/>
    <w:basedOn w:val="a"/>
    <w:rsid w:val="00260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tagureeva</dc:creator>
  <cp:lastModifiedBy>-</cp:lastModifiedBy>
  <cp:revision>4</cp:revision>
  <dcterms:created xsi:type="dcterms:W3CDTF">2018-08-19T01:26:00Z</dcterms:created>
  <dcterms:modified xsi:type="dcterms:W3CDTF">2018-12-10T00:26:00Z</dcterms:modified>
</cp:coreProperties>
</file>